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9501" w14:textId="16BAC61D" w:rsidR="003811B5" w:rsidRPr="003B0E87" w:rsidRDefault="003811B5" w:rsidP="003811B5">
      <w:pPr>
        <w:spacing w:after="0"/>
        <w:rPr>
          <w:vertAlign w:val="superscript"/>
        </w:rPr>
      </w:pPr>
      <w:r w:rsidRPr="002A0057">
        <w:rPr>
          <w:b/>
          <w:bCs/>
          <w:sz w:val="24"/>
          <w:szCs w:val="24"/>
        </w:rPr>
        <w:t>Overskrift</w:t>
      </w:r>
      <w:r w:rsidR="005B2DC6">
        <w:rPr>
          <w:b/>
          <w:bCs/>
          <w:sz w:val="24"/>
          <w:szCs w:val="24"/>
        </w:rPr>
        <w:t xml:space="preserve">: </w:t>
      </w:r>
      <w:r w:rsidR="00287BCD">
        <w:rPr>
          <w:b/>
          <w:bCs/>
          <w:sz w:val="24"/>
          <w:szCs w:val="24"/>
        </w:rPr>
        <w:t>Helbredsprofilen til online diabeteshold</w:t>
      </w:r>
    </w:p>
    <w:p w14:paraId="0E512292" w14:textId="7CAFF7EA" w:rsidR="003811B5" w:rsidRDefault="003811B5" w:rsidP="003811B5">
      <w:pPr>
        <w:spacing w:after="0"/>
      </w:pPr>
      <w:r w:rsidRPr="002A0057">
        <w:rPr>
          <w:b/>
          <w:bCs/>
        </w:rPr>
        <w:t>Dato</w:t>
      </w:r>
      <w:r w:rsidR="002A0057">
        <w:t xml:space="preserve">: </w:t>
      </w:r>
      <w:r w:rsidR="003B0E87">
        <w:t>21</w:t>
      </w:r>
      <w:r w:rsidR="002F201A">
        <w:t>-03-2023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18"/>
        <w:gridCol w:w="1789"/>
        <w:gridCol w:w="7221"/>
      </w:tblGrid>
      <w:tr w:rsidR="003D0F0F" w14:paraId="691876A0" w14:textId="77777777" w:rsidTr="007B3C41">
        <w:trPr>
          <w:trHeight w:val="253"/>
        </w:trPr>
        <w:tc>
          <w:tcPr>
            <w:tcW w:w="618" w:type="dxa"/>
            <w:shd w:val="clear" w:color="auto" w:fill="D9D9D9" w:themeFill="background1" w:themeFillShade="D9"/>
          </w:tcPr>
          <w:p w14:paraId="31317476" w14:textId="4917BCD4" w:rsidR="003811B5" w:rsidRDefault="003811B5" w:rsidP="003811B5">
            <w:r>
              <w:t>Fase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14:paraId="514D8F7C" w14:textId="1A8A5A4C" w:rsidR="003811B5" w:rsidRDefault="003811B5" w:rsidP="003811B5">
            <w:r>
              <w:t>Kommentar</w:t>
            </w:r>
          </w:p>
        </w:tc>
        <w:tc>
          <w:tcPr>
            <w:tcW w:w="7221" w:type="dxa"/>
            <w:shd w:val="clear" w:color="auto" w:fill="D9D9D9" w:themeFill="background1" w:themeFillShade="D9"/>
          </w:tcPr>
          <w:p w14:paraId="27865FDD" w14:textId="73FED1D2" w:rsidR="003811B5" w:rsidRDefault="003811B5" w:rsidP="003811B5">
            <w:r>
              <w:t>Tast</w:t>
            </w:r>
          </w:p>
        </w:tc>
      </w:tr>
      <w:tr w:rsidR="003D0F0F" w14:paraId="26B037A1" w14:textId="77777777" w:rsidTr="007B3C41">
        <w:tc>
          <w:tcPr>
            <w:tcW w:w="618" w:type="dxa"/>
          </w:tcPr>
          <w:p w14:paraId="7B39C33D" w14:textId="56E21898" w:rsidR="003811B5" w:rsidRDefault="00876CC7" w:rsidP="003811B5">
            <w:r>
              <w:t>Find</w:t>
            </w:r>
          </w:p>
        </w:tc>
        <w:tc>
          <w:tcPr>
            <w:tcW w:w="1789" w:type="dxa"/>
          </w:tcPr>
          <w:p w14:paraId="7204051A" w14:textId="4CFA2D54" w:rsidR="003811B5" w:rsidRDefault="00287BCD" w:rsidP="003811B5">
            <w:r>
              <w:t>Åben hjemmesiden</w:t>
            </w:r>
          </w:p>
        </w:tc>
        <w:tc>
          <w:tcPr>
            <w:tcW w:w="7221" w:type="dxa"/>
          </w:tcPr>
          <w:p w14:paraId="00D3FE5F" w14:textId="77777777" w:rsidR="002F201A" w:rsidRDefault="002F201A" w:rsidP="003811B5"/>
          <w:p w14:paraId="619AA7CC" w14:textId="5C7546C8" w:rsidR="002F201A" w:rsidRDefault="00287BCD" w:rsidP="003811B5">
            <w:hyperlink r:id="rId7" w:history="1">
              <w:r w:rsidRPr="0024596D">
                <w:rPr>
                  <w:rStyle w:val="Hyperlink"/>
                </w:rPr>
                <w:t>https://helbredsprofilen.dk/da</w:t>
              </w:r>
            </w:hyperlink>
          </w:p>
          <w:p w14:paraId="1F449FB9" w14:textId="56A3B66F" w:rsidR="00287BCD" w:rsidRDefault="00287BCD" w:rsidP="003811B5"/>
        </w:tc>
      </w:tr>
      <w:tr w:rsidR="003D0F0F" w14:paraId="0D53D2D6" w14:textId="77777777" w:rsidTr="007B3C41">
        <w:tc>
          <w:tcPr>
            <w:tcW w:w="618" w:type="dxa"/>
          </w:tcPr>
          <w:p w14:paraId="5152D089" w14:textId="063C0C99" w:rsidR="003811B5" w:rsidRDefault="003811B5" w:rsidP="003811B5"/>
        </w:tc>
        <w:tc>
          <w:tcPr>
            <w:tcW w:w="1789" w:type="dxa"/>
          </w:tcPr>
          <w:p w14:paraId="711708AF" w14:textId="1C7129B4" w:rsidR="003811B5" w:rsidRDefault="00287BCD" w:rsidP="003811B5">
            <w:r>
              <w:t>Klik på diabetes</w:t>
            </w:r>
          </w:p>
        </w:tc>
        <w:tc>
          <w:tcPr>
            <w:tcW w:w="7221" w:type="dxa"/>
          </w:tcPr>
          <w:p w14:paraId="507E662C" w14:textId="77777777" w:rsidR="007B3C41" w:rsidRDefault="007B3C41" w:rsidP="003811B5"/>
          <w:p w14:paraId="2634367C" w14:textId="4F502B1B" w:rsidR="002F201A" w:rsidRDefault="00287BCD" w:rsidP="003811B5">
            <w:r>
              <w:rPr>
                <w:noProof/>
              </w:rPr>
              <w:drawing>
                <wp:inline distT="0" distB="0" distL="0" distR="0" wp14:anchorId="51928E50" wp14:editId="7E6A754A">
                  <wp:extent cx="1419225" cy="628650"/>
                  <wp:effectExtent l="0" t="0" r="952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B51784" w14:textId="2FC7FCA6" w:rsidR="003B0E87" w:rsidRPr="003B0E87" w:rsidRDefault="003B0E87" w:rsidP="003B0E87"/>
        </w:tc>
      </w:tr>
      <w:tr w:rsidR="003D0F0F" w14:paraId="53A43ECA" w14:textId="77777777" w:rsidTr="007B3C41">
        <w:tc>
          <w:tcPr>
            <w:tcW w:w="618" w:type="dxa"/>
          </w:tcPr>
          <w:p w14:paraId="63CC11D7" w14:textId="1E5E5763" w:rsidR="003811B5" w:rsidRDefault="003811B5" w:rsidP="003811B5"/>
        </w:tc>
        <w:tc>
          <w:tcPr>
            <w:tcW w:w="1789" w:type="dxa"/>
          </w:tcPr>
          <w:p w14:paraId="6A9F8375" w14:textId="77777777" w:rsidR="00876CC7" w:rsidRDefault="00876CC7" w:rsidP="003811B5"/>
          <w:p w14:paraId="26D5447E" w14:textId="047337AF" w:rsidR="00876CC7" w:rsidRDefault="00287BCD" w:rsidP="003B0E87">
            <w:r>
              <w:t>Vælg underliggende menuer</w:t>
            </w:r>
          </w:p>
        </w:tc>
        <w:tc>
          <w:tcPr>
            <w:tcW w:w="7221" w:type="dxa"/>
          </w:tcPr>
          <w:p w14:paraId="74AAFB02" w14:textId="77777777" w:rsidR="007B3C41" w:rsidRDefault="007B3C41" w:rsidP="003811B5">
            <w:pPr>
              <w:rPr>
                <w:noProof/>
              </w:rPr>
            </w:pPr>
          </w:p>
          <w:p w14:paraId="01AA78EC" w14:textId="532BF7C9" w:rsidR="002F201A" w:rsidRDefault="002F201A" w:rsidP="003811B5"/>
          <w:p w14:paraId="5EB15204" w14:textId="5E6C73FC" w:rsidR="007B3C41" w:rsidRDefault="007B3C41" w:rsidP="003811B5"/>
        </w:tc>
      </w:tr>
    </w:tbl>
    <w:p w14:paraId="6FD58E1F" w14:textId="2BF3D760" w:rsidR="003811B5" w:rsidRDefault="003811B5" w:rsidP="003811B5">
      <w:pPr>
        <w:spacing w:after="0"/>
      </w:pPr>
    </w:p>
    <w:p w14:paraId="449A3579" w14:textId="3E51BD83" w:rsidR="002443ED" w:rsidRDefault="002443ED" w:rsidP="003811B5">
      <w:pPr>
        <w:spacing w:after="0"/>
      </w:pPr>
    </w:p>
    <w:p w14:paraId="60E01478" w14:textId="0F7E1D2F" w:rsidR="002443ED" w:rsidRDefault="002443ED" w:rsidP="003811B5">
      <w:pPr>
        <w:spacing w:after="0"/>
      </w:pPr>
    </w:p>
    <w:p w14:paraId="74324287" w14:textId="0BAA4131" w:rsidR="002443ED" w:rsidRDefault="002443ED" w:rsidP="003811B5">
      <w:pPr>
        <w:spacing w:after="0"/>
      </w:pPr>
    </w:p>
    <w:sectPr w:rsidR="002443ED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6876" w14:textId="77777777" w:rsidR="003811B5" w:rsidRDefault="003811B5" w:rsidP="003811B5">
      <w:pPr>
        <w:spacing w:after="0" w:line="240" w:lineRule="auto"/>
      </w:pPr>
      <w:r>
        <w:separator/>
      </w:r>
    </w:p>
  </w:endnote>
  <w:endnote w:type="continuationSeparator" w:id="0">
    <w:p w14:paraId="595EE561" w14:textId="77777777" w:rsidR="003811B5" w:rsidRDefault="003811B5" w:rsidP="0038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5DBC" w14:textId="77777777" w:rsidR="003811B5" w:rsidRDefault="003811B5" w:rsidP="003811B5">
      <w:pPr>
        <w:spacing w:after="0" w:line="240" w:lineRule="auto"/>
      </w:pPr>
      <w:r>
        <w:separator/>
      </w:r>
    </w:p>
  </w:footnote>
  <w:footnote w:type="continuationSeparator" w:id="0">
    <w:p w14:paraId="29358D8E" w14:textId="77777777" w:rsidR="003811B5" w:rsidRDefault="003811B5" w:rsidP="0038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34B9" w14:textId="77777777" w:rsidR="0027496A" w:rsidRDefault="0027496A" w:rsidP="0027496A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09163E" wp14:editId="5AA725E2">
          <wp:simplePos x="0" y="0"/>
          <wp:positionH relativeFrom="margin">
            <wp:align>right</wp:align>
          </wp:positionH>
          <wp:positionV relativeFrom="page">
            <wp:posOffset>286385</wp:posOffset>
          </wp:positionV>
          <wp:extent cx="1718945" cy="688340"/>
          <wp:effectExtent l="0" t="0" r="0" b="0"/>
          <wp:wrapNone/>
          <wp:docPr id="3" name="Billede 3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Navigationsseddel</w:t>
    </w:r>
    <w:r>
      <w:ptab w:relativeTo="margin" w:alignment="center" w:leader="none"/>
    </w:r>
    <w:r>
      <w:ptab w:relativeTo="margin" w:alignment="right" w:leader="none"/>
    </w:r>
  </w:p>
  <w:p w14:paraId="19A08B34" w14:textId="77777777" w:rsidR="0027496A" w:rsidRDefault="0027496A" w:rsidP="0027496A">
    <w:pPr>
      <w:pStyle w:val="Sidehoved"/>
    </w:pPr>
  </w:p>
  <w:p w14:paraId="766DD5EE" w14:textId="58AFD528" w:rsidR="003811B5" w:rsidRPr="0027496A" w:rsidRDefault="003811B5" w:rsidP="0027496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B5"/>
    <w:rsid w:val="000D5616"/>
    <w:rsid w:val="0020337C"/>
    <w:rsid w:val="00214B67"/>
    <w:rsid w:val="002443ED"/>
    <w:rsid w:val="002641E7"/>
    <w:rsid w:val="0027496A"/>
    <w:rsid w:val="00275FED"/>
    <w:rsid w:val="00287BCD"/>
    <w:rsid w:val="002A0057"/>
    <w:rsid w:val="002F201A"/>
    <w:rsid w:val="003811B5"/>
    <w:rsid w:val="00393A7D"/>
    <w:rsid w:val="003B0E87"/>
    <w:rsid w:val="003B1066"/>
    <w:rsid w:val="003D0F0F"/>
    <w:rsid w:val="00407E00"/>
    <w:rsid w:val="0041096D"/>
    <w:rsid w:val="005B2DC6"/>
    <w:rsid w:val="005B44E5"/>
    <w:rsid w:val="006451FD"/>
    <w:rsid w:val="006746D6"/>
    <w:rsid w:val="007B3C41"/>
    <w:rsid w:val="007E1C61"/>
    <w:rsid w:val="00834B71"/>
    <w:rsid w:val="00876CC7"/>
    <w:rsid w:val="0098708D"/>
    <w:rsid w:val="00C3584A"/>
    <w:rsid w:val="00CB597F"/>
    <w:rsid w:val="00D23B86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BDB7"/>
  <w15:chartTrackingRefBased/>
  <w15:docId w15:val="{E876CB85-C231-40EF-8E95-17101C05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8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81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11B5"/>
  </w:style>
  <w:style w:type="paragraph" w:styleId="Sidefod">
    <w:name w:val="footer"/>
    <w:basedOn w:val="Normal"/>
    <w:link w:val="SidefodTegn"/>
    <w:uiPriority w:val="99"/>
    <w:unhideWhenUsed/>
    <w:rsid w:val="00381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11B5"/>
  </w:style>
  <w:style w:type="character" w:styleId="Hyperlink">
    <w:name w:val="Hyperlink"/>
    <w:basedOn w:val="Standardskrifttypeiafsnit"/>
    <w:uiPriority w:val="99"/>
    <w:unhideWhenUsed/>
    <w:rsid w:val="00876CC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76CC7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76C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helbredsprofilen.dk/d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FA5F1-FFD0-48A8-912D-CAB6D368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221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Streibig</dc:creator>
  <cp:keywords/>
  <dc:description/>
  <cp:lastModifiedBy>Trine Streibig</cp:lastModifiedBy>
  <cp:revision>6</cp:revision>
  <dcterms:created xsi:type="dcterms:W3CDTF">2023-03-06T11:23:00Z</dcterms:created>
  <dcterms:modified xsi:type="dcterms:W3CDTF">2023-03-21T09:57:00Z</dcterms:modified>
</cp:coreProperties>
</file>